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5752" w:rsidRDefault="00EF4E93" w:rsidP="00EF4E93">
      <w:pPr>
        <w:rPr>
          <w:color w:val="3399FF"/>
          <w:lang w:val="kk-KZ"/>
        </w:rPr>
      </w:pPr>
      <w:r>
        <w:rPr>
          <w:color w:val="3399FF"/>
          <w:lang w:val="kk-KZ"/>
        </w:rPr>
        <w:t xml:space="preserve">         </w:t>
      </w:r>
      <w:r w:rsidR="000A5209">
        <w:rPr>
          <w:color w:val="3399FF"/>
          <w:lang w:val="kk-KZ"/>
        </w:rPr>
        <w:t>Астана</w:t>
      </w:r>
      <w:r>
        <w:rPr>
          <w:color w:val="3399FF"/>
          <w:lang w:val="kk-KZ"/>
        </w:rPr>
        <w:t xml:space="preserve"> қ</w:t>
      </w:r>
      <w:r w:rsidRPr="00F16A90">
        <w:rPr>
          <w:color w:val="3399FF"/>
          <w:lang w:val="kk-KZ"/>
        </w:rPr>
        <w:t>аласы</w:t>
      </w:r>
      <w:r w:rsidRPr="00D31102">
        <w:rPr>
          <w:color w:val="3399FF"/>
          <w:lang w:val="kk-KZ"/>
        </w:rPr>
        <w:t xml:space="preserve">                                                                   </w:t>
      </w:r>
      <w:r>
        <w:rPr>
          <w:color w:val="3399FF"/>
          <w:lang w:val="kk-KZ"/>
        </w:rPr>
        <w:t xml:space="preserve">                                      город </w:t>
      </w:r>
      <w:r w:rsidR="000A5209">
        <w:rPr>
          <w:color w:val="3399FF"/>
          <w:lang w:val="kk-KZ"/>
        </w:rPr>
        <w:t>Астана</w:t>
      </w:r>
    </w:p>
    <w:p w:rsidR="00D75752" w:rsidRDefault="00D75752" w:rsidP="00EF4E93">
      <w:pPr>
        <w:rPr>
          <w:color w:val="3399FF"/>
          <w:lang w:val="kk-KZ"/>
        </w:rPr>
      </w:pPr>
    </w:p>
    <w:p w:rsidR="00D75752" w:rsidRDefault="00EF4E93" w:rsidP="00EF4E93">
      <w:pPr>
        <w:rPr>
          <w:color w:val="3399FF"/>
          <w:lang w:val="kk-KZ"/>
        </w:rPr>
      </w:pPr>
      <w:r w:rsidRPr="00D31102">
        <w:rPr>
          <w:color w:val="3399FF"/>
          <w:lang w:val="kk-KZ"/>
        </w:rPr>
        <w:t xml:space="preserve">                                             </w:t>
      </w:r>
    </w:p>
    <w:p w:rsidR="006F3DEE" w:rsidRDefault="006F3DEE" w:rsidP="006F3DEE">
      <w:pPr>
        <w:jc w:val="center"/>
        <w:rPr>
          <w:rStyle w:val="af1"/>
          <w:sz w:val="28"/>
          <w:szCs w:val="28"/>
          <w:lang w:val="kk-KZ"/>
        </w:rPr>
      </w:pPr>
    </w:p>
    <w:p w:rsidR="00BF0FD5" w:rsidRDefault="00BF0FD5" w:rsidP="006F3DEE">
      <w:pPr>
        <w:jc w:val="center"/>
        <w:rPr>
          <w:rStyle w:val="af1"/>
          <w:sz w:val="28"/>
          <w:szCs w:val="28"/>
          <w:lang w:val="kk-KZ"/>
        </w:rPr>
      </w:pPr>
    </w:p>
    <w:p w:rsidR="00AD13F3" w:rsidRPr="00AD13F3" w:rsidRDefault="00AD13F3" w:rsidP="00AD13F3">
      <w:pPr>
        <w:pStyle w:val="pc"/>
        <w:rPr>
          <w:rStyle w:val="s1"/>
          <w:b w:val="0"/>
          <w:sz w:val="32"/>
          <w:szCs w:val="28"/>
          <w:lang w:val="kk-KZ"/>
        </w:rPr>
      </w:pPr>
      <w:r w:rsidRPr="00AD13F3">
        <w:rPr>
          <w:b/>
          <w:sz w:val="28"/>
          <w:lang w:val="kk-KZ"/>
        </w:rPr>
        <w:t>Тауарлар</w:t>
      </w:r>
      <w:r>
        <w:rPr>
          <w:b/>
          <w:sz w:val="28"/>
          <w:lang w:val="kk-KZ"/>
        </w:rPr>
        <w:t>дың</w:t>
      </w:r>
      <w:r w:rsidRPr="00AD13F3">
        <w:rPr>
          <w:b/>
          <w:sz w:val="28"/>
          <w:lang w:val="kk-KZ"/>
        </w:rPr>
        <w:t xml:space="preserve"> электрондық сауда</w:t>
      </w:r>
      <w:r>
        <w:rPr>
          <w:b/>
          <w:sz w:val="28"/>
          <w:lang w:val="kk-KZ"/>
        </w:rPr>
        <w:t>сы кезінде</w:t>
      </w:r>
      <w:r w:rsidRPr="00AD13F3">
        <w:rPr>
          <w:b/>
          <w:sz w:val="28"/>
          <w:lang w:val="kk-KZ"/>
        </w:rPr>
        <w:t xml:space="preserve"> </w:t>
      </w:r>
      <w:r>
        <w:rPr>
          <w:b/>
          <w:sz w:val="28"/>
          <w:lang w:val="kk-KZ"/>
        </w:rPr>
        <w:t>тауарларды</w:t>
      </w:r>
      <w:r w:rsidRPr="00AD13F3">
        <w:rPr>
          <w:b/>
          <w:sz w:val="28"/>
          <w:lang w:val="kk-KZ"/>
        </w:rPr>
        <w:t xml:space="preserve"> жөнелту</w:t>
      </w:r>
      <w:r>
        <w:rPr>
          <w:b/>
          <w:sz w:val="28"/>
          <w:lang w:val="kk-KZ"/>
        </w:rPr>
        <w:t>ді</w:t>
      </w:r>
      <w:r w:rsidRPr="00AD13F3">
        <w:rPr>
          <w:b/>
          <w:sz w:val="28"/>
          <w:lang w:val="kk-KZ"/>
        </w:rPr>
        <w:t>, тасымалдау</w:t>
      </w:r>
      <w:r>
        <w:rPr>
          <w:b/>
          <w:sz w:val="28"/>
          <w:lang w:val="kk-KZ"/>
        </w:rPr>
        <w:t>ды</w:t>
      </w:r>
      <w:r w:rsidRPr="00AD13F3">
        <w:rPr>
          <w:b/>
          <w:sz w:val="28"/>
          <w:lang w:val="kk-KZ"/>
        </w:rPr>
        <w:t>, жеткізуді жүзеге асыратын тұлға</w:t>
      </w:r>
      <w:r>
        <w:rPr>
          <w:b/>
          <w:sz w:val="28"/>
          <w:lang w:val="kk-KZ"/>
        </w:rPr>
        <w:t>лар</w:t>
      </w:r>
      <w:r w:rsidRPr="00AD13F3">
        <w:rPr>
          <w:b/>
          <w:sz w:val="28"/>
          <w:lang w:val="kk-KZ"/>
        </w:rPr>
        <w:t>мен мемлекеттік кірістер органына ұсынылатын мәліметтер нысанын бекіту туралы</w:t>
      </w:r>
    </w:p>
    <w:p w:rsidR="00AD13F3" w:rsidRPr="00AD13F3" w:rsidRDefault="00AD13F3" w:rsidP="006F3DEE">
      <w:pPr>
        <w:jc w:val="center"/>
        <w:rPr>
          <w:rStyle w:val="af1"/>
          <w:sz w:val="28"/>
          <w:szCs w:val="28"/>
          <w:lang w:val="kk-KZ"/>
        </w:rPr>
      </w:pPr>
    </w:p>
    <w:p w:rsidR="006F3DEE" w:rsidRPr="00D84BBB" w:rsidRDefault="006F3DEE" w:rsidP="006F3DEE">
      <w:pPr>
        <w:jc w:val="center"/>
        <w:rPr>
          <w:sz w:val="28"/>
          <w:szCs w:val="28"/>
          <w:lang w:val="kk-KZ"/>
        </w:rPr>
      </w:pPr>
    </w:p>
    <w:p w:rsidR="00D84BBB" w:rsidRPr="00D84BBB" w:rsidRDefault="00D84BBB" w:rsidP="00D84BBB">
      <w:pPr>
        <w:pStyle w:val="af"/>
        <w:spacing w:before="0" w:beforeAutospacing="0" w:after="0" w:afterAutospacing="0"/>
        <w:ind w:firstLine="709"/>
        <w:jc w:val="both"/>
        <w:rPr>
          <w:b/>
          <w:sz w:val="28"/>
          <w:szCs w:val="28"/>
          <w:lang w:val="kk-KZ"/>
        </w:rPr>
      </w:pPr>
      <w:r w:rsidRPr="00D84BBB">
        <w:rPr>
          <w:sz w:val="28"/>
          <w:szCs w:val="28"/>
          <w:lang w:val="kk-KZ"/>
        </w:rPr>
        <w:t xml:space="preserve">Қазақстан Республикасының Салық </w:t>
      </w:r>
      <w:r w:rsidR="00F16A90">
        <w:rPr>
          <w:sz w:val="28"/>
          <w:szCs w:val="28"/>
          <w:lang w:val="kk-KZ"/>
        </w:rPr>
        <w:t>к</w:t>
      </w:r>
      <w:r w:rsidRPr="00D84BBB">
        <w:rPr>
          <w:sz w:val="28"/>
          <w:szCs w:val="28"/>
          <w:lang w:val="kk-KZ"/>
        </w:rPr>
        <w:t xml:space="preserve">одексінің 56-бабының </w:t>
      </w:r>
      <w:r w:rsidR="007B1DB9">
        <w:rPr>
          <w:sz w:val="28"/>
          <w:szCs w:val="28"/>
          <w:lang w:val="kk-KZ"/>
        </w:rPr>
        <w:br/>
      </w:r>
      <w:r w:rsidR="00A1750C">
        <w:rPr>
          <w:sz w:val="28"/>
          <w:szCs w:val="28"/>
          <w:lang w:val="kk-KZ"/>
        </w:rPr>
        <w:t>8</w:t>
      </w:r>
      <w:r w:rsidR="007B1DB9">
        <w:rPr>
          <w:sz w:val="28"/>
          <w:szCs w:val="28"/>
          <w:lang w:val="kk-KZ"/>
        </w:rPr>
        <w:t xml:space="preserve">-тармағына </w:t>
      </w:r>
      <w:r w:rsidR="002425BD">
        <w:rPr>
          <w:sz w:val="28"/>
          <w:szCs w:val="28"/>
          <w:lang w:val="kk-KZ"/>
        </w:rPr>
        <w:t xml:space="preserve">және Қазақстан Республикасы «Мемлекеттік статистика туралы» Заңының 16-бабының 3-тармағының </w:t>
      </w:r>
      <w:r w:rsidR="002425BD" w:rsidRPr="002425BD">
        <w:rPr>
          <w:rStyle w:val="s1"/>
          <w:b w:val="0"/>
          <w:sz w:val="28"/>
          <w:szCs w:val="28"/>
          <w:lang w:val="kk-KZ"/>
        </w:rPr>
        <w:t>2)</w:t>
      </w:r>
      <w:r w:rsidR="002425BD">
        <w:rPr>
          <w:rStyle w:val="s1"/>
          <w:sz w:val="28"/>
          <w:szCs w:val="28"/>
          <w:lang w:val="kk-KZ"/>
        </w:rPr>
        <w:t xml:space="preserve"> </w:t>
      </w:r>
      <w:r w:rsidR="002425BD" w:rsidRPr="002425BD">
        <w:rPr>
          <w:rStyle w:val="s1"/>
          <w:b w:val="0"/>
          <w:sz w:val="28"/>
          <w:szCs w:val="28"/>
          <w:lang w:val="kk-KZ"/>
        </w:rPr>
        <w:t>тармақшасына</w:t>
      </w:r>
      <w:r w:rsidR="002425BD">
        <w:rPr>
          <w:rStyle w:val="s1"/>
          <w:sz w:val="28"/>
          <w:szCs w:val="28"/>
          <w:lang w:val="kk-KZ"/>
        </w:rPr>
        <w:t xml:space="preserve"> </w:t>
      </w:r>
      <w:r w:rsidR="007B1DB9">
        <w:rPr>
          <w:sz w:val="28"/>
          <w:szCs w:val="28"/>
          <w:lang w:val="kk-KZ"/>
        </w:rPr>
        <w:t>сәйкес,</w:t>
      </w:r>
      <w:r w:rsidRPr="00D84BBB">
        <w:rPr>
          <w:sz w:val="28"/>
          <w:szCs w:val="28"/>
          <w:lang w:val="kk-KZ"/>
        </w:rPr>
        <w:t xml:space="preserve"> </w:t>
      </w:r>
      <w:r w:rsidRPr="00D84BBB">
        <w:rPr>
          <w:b/>
          <w:sz w:val="28"/>
          <w:szCs w:val="28"/>
          <w:lang w:val="kk-KZ"/>
        </w:rPr>
        <w:t>БҰЙЫРАМЫН:</w:t>
      </w:r>
    </w:p>
    <w:p w:rsidR="00FD5192" w:rsidRPr="00FD5192" w:rsidRDefault="00AD13F3" w:rsidP="00FD5192">
      <w:pPr>
        <w:pStyle w:val="af"/>
        <w:numPr>
          <w:ilvl w:val="0"/>
          <w:numId w:val="8"/>
        </w:numPr>
        <w:tabs>
          <w:tab w:val="left" w:pos="993"/>
        </w:tabs>
        <w:spacing w:before="0" w:beforeAutospacing="0" w:after="0" w:afterAutospacing="0"/>
        <w:ind w:left="0" w:firstLine="709"/>
        <w:jc w:val="both"/>
        <w:rPr>
          <w:rFonts w:asciiTheme="majorHAnsi" w:hAnsiTheme="majorHAnsi" w:cstheme="majorBidi"/>
          <w:color w:val="000000" w:themeColor="text1"/>
          <w:sz w:val="28"/>
          <w:szCs w:val="28"/>
          <w:lang w:val="kk-KZ"/>
        </w:rPr>
      </w:pPr>
      <w:r w:rsidRPr="00FD5192">
        <w:rPr>
          <w:sz w:val="28"/>
          <w:szCs w:val="28"/>
          <w:lang w:val="kk-KZ"/>
        </w:rPr>
        <w:t xml:space="preserve">Осы </w:t>
      </w:r>
      <w:r w:rsidR="00A21B2F" w:rsidRPr="00FD5192">
        <w:rPr>
          <w:sz w:val="28"/>
          <w:szCs w:val="28"/>
          <w:lang w:val="kk-KZ"/>
        </w:rPr>
        <w:t xml:space="preserve">бұйрықтың </w:t>
      </w:r>
      <w:r w:rsidR="00D84BBB" w:rsidRPr="00FD5192">
        <w:rPr>
          <w:sz w:val="28"/>
          <w:szCs w:val="28"/>
          <w:lang w:val="kk-KZ"/>
        </w:rPr>
        <w:t>қосымша</w:t>
      </w:r>
      <w:r w:rsidRPr="00FD5192">
        <w:rPr>
          <w:sz w:val="28"/>
          <w:szCs w:val="28"/>
          <w:lang w:val="kk-KZ"/>
        </w:rPr>
        <w:t>сына</w:t>
      </w:r>
      <w:r w:rsidR="00D84BBB" w:rsidRPr="00FD5192">
        <w:rPr>
          <w:sz w:val="28"/>
          <w:szCs w:val="28"/>
          <w:lang w:val="kk-KZ"/>
        </w:rPr>
        <w:t xml:space="preserve"> сәйкес,</w:t>
      </w:r>
      <w:r w:rsidR="00F16A90" w:rsidRPr="00FD5192">
        <w:rPr>
          <w:sz w:val="28"/>
          <w:szCs w:val="28"/>
          <w:lang w:val="kk-KZ"/>
        </w:rPr>
        <w:t xml:space="preserve"> </w:t>
      </w:r>
      <w:r w:rsidRPr="00FD5192">
        <w:rPr>
          <w:sz w:val="28"/>
          <w:szCs w:val="28"/>
          <w:lang w:val="kk-KZ"/>
        </w:rPr>
        <w:t>т</w:t>
      </w:r>
      <w:r w:rsidRPr="00FD5192">
        <w:rPr>
          <w:sz w:val="28"/>
          <w:lang w:val="kk-KZ"/>
        </w:rPr>
        <w:t>ауарлардың электрондық саудасы кезінде тауарларды жөнелтуді, тасымалдауды, жеткізуді жүзеге асыратын тұлғалармен мемлекеттік кірістер органына ұсынылатын мәліметтер нысанын</w:t>
      </w:r>
      <w:r w:rsidR="002A33CC" w:rsidRPr="00FD5192">
        <w:rPr>
          <w:sz w:val="28"/>
          <w:szCs w:val="28"/>
          <w:lang w:val="kk-KZ"/>
        </w:rPr>
        <w:t xml:space="preserve"> </w:t>
      </w:r>
      <w:r w:rsidR="00257712" w:rsidRPr="00FD5192">
        <w:rPr>
          <w:sz w:val="28"/>
          <w:szCs w:val="28"/>
          <w:lang w:val="kk-KZ"/>
        </w:rPr>
        <w:t>белгіленсін.</w:t>
      </w:r>
    </w:p>
    <w:p w:rsidR="00FD5192" w:rsidRPr="00FD5192" w:rsidRDefault="00FD5192" w:rsidP="00FD5192">
      <w:pPr>
        <w:pStyle w:val="af"/>
        <w:numPr>
          <w:ilvl w:val="0"/>
          <w:numId w:val="8"/>
        </w:numPr>
        <w:tabs>
          <w:tab w:val="left" w:pos="993"/>
        </w:tabs>
        <w:spacing w:before="0" w:beforeAutospacing="0" w:after="0" w:afterAutospacing="0"/>
        <w:ind w:left="0" w:firstLine="709"/>
        <w:jc w:val="both"/>
        <w:rPr>
          <w:rFonts w:asciiTheme="majorHAnsi" w:hAnsiTheme="majorHAnsi" w:cstheme="majorBidi"/>
          <w:color w:val="000000" w:themeColor="text1"/>
          <w:sz w:val="28"/>
          <w:szCs w:val="28"/>
          <w:lang w:val="kk-KZ"/>
        </w:rPr>
      </w:pPr>
      <w:r w:rsidRPr="00FD5192">
        <w:rPr>
          <w:color w:val="000000" w:themeColor="text1"/>
          <w:sz w:val="28"/>
          <w:szCs w:val="28"/>
          <w:lang w:val="kk-KZ"/>
        </w:rPr>
        <w:t>Қоса беріліп отырған:</w:t>
      </w:r>
    </w:p>
    <w:p w:rsidR="00FD5192" w:rsidRDefault="002A33CC" w:rsidP="00FD5192">
      <w:pPr>
        <w:pStyle w:val="af"/>
        <w:numPr>
          <w:ilvl w:val="1"/>
          <w:numId w:val="6"/>
        </w:numPr>
        <w:tabs>
          <w:tab w:val="left" w:pos="1134"/>
        </w:tabs>
        <w:spacing w:before="0" w:beforeAutospacing="0" w:after="0" w:afterAutospacing="0"/>
        <w:ind w:left="0" w:firstLine="709"/>
        <w:jc w:val="both"/>
        <w:rPr>
          <w:color w:val="000000" w:themeColor="text1"/>
          <w:sz w:val="28"/>
          <w:szCs w:val="28"/>
          <w:lang w:val="kk-KZ"/>
        </w:rPr>
      </w:pPr>
      <w:r w:rsidRPr="00FD5192">
        <w:rPr>
          <w:color w:val="000000" w:themeColor="text1"/>
          <w:sz w:val="28"/>
          <w:szCs w:val="28"/>
          <w:lang w:val="kk-KZ"/>
        </w:rPr>
        <w:t>«</w:t>
      </w:r>
      <w:r w:rsidR="00AD13F3" w:rsidRPr="00FD5192">
        <w:rPr>
          <w:color w:val="000000" w:themeColor="text1"/>
          <w:sz w:val="28"/>
          <w:szCs w:val="28"/>
          <w:lang w:val="kk-KZ"/>
        </w:rPr>
        <w:t>Мемлекеттік кірістер органдарының сұрау салуы бойынша тауарлармен электрондық сауда кезінде тауарларды жөнелтуді, тасымалдауды, жеткізуді жүзеге асыратын тұлғалардың мәліметтерді беру қағидаларын, мерзімдері мен нысанын бекіту туралы</w:t>
      </w:r>
      <w:r w:rsidR="00257712" w:rsidRPr="00FD5192">
        <w:rPr>
          <w:color w:val="000000" w:themeColor="text1"/>
          <w:sz w:val="28"/>
          <w:szCs w:val="28"/>
          <w:lang w:val="kk-KZ"/>
        </w:rPr>
        <w:t>» Қазақстан Республикасы Қаржы министрінің 20</w:t>
      </w:r>
      <w:r w:rsidR="00733055" w:rsidRPr="00FD5192">
        <w:rPr>
          <w:color w:val="000000" w:themeColor="text1"/>
          <w:sz w:val="28"/>
          <w:szCs w:val="28"/>
          <w:lang w:val="kk-KZ"/>
        </w:rPr>
        <w:t>18</w:t>
      </w:r>
      <w:r w:rsidR="00257712" w:rsidRPr="00FD5192">
        <w:rPr>
          <w:color w:val="000000" w:themeColor="text1"/>
          <w:sz w:val="28"/>
          <w:szCs w:val="28"/>
          <w:lang w:val="kk-KZ"/>
        </w:rPr>
        <w:t xml:space="preserve"> жылғы </w:t>
      </w:r>
      <w:r w:rsidR="00733055" w:rsidRPr="00FD5192">
        <w:rPr>
          <w:color w:val="000000" w:themeColor="text1"/>
          <w:sz w:val="28"/>
          <w:szCs w:val="28"/>
          <w:lang w:val="kk-KZ"/>
        </w:rPr>
        <w:t>16</w:t>
      </w:r>
      <w:r w:rsidR="00257712" w:rsidRPr="00FD5192">
        <w:rPr>
          <w:color w:val="000000" w:themeColor="text1"/>
          <w:sz w:val="28"/>
          <w:szCs w:val="28"/>
          <w:lang w:val="kk-KZ"/>
        </w:rPr>
        <w:t xml:space="preserve"> </w:t>
      </w:r>
      <w:r w:rsidR="00733055" w:rsidRPr="00FD5192">
        <w:rPr>
          <w:color w:val="000000" w:themeColor="text1"/>
          <w:sz w:val="28"/>
          <w:szCs w:val="28"/>
          <w:lang w:val="kk-KZ"/>
        </w:rPr>
        <w:t>ақпандағы</w:t>
      </w:r>
      <w:r w:rsidR="00257712" w:rsidRPr="00FD5192">
        <w:rPr>
          <w:color w:val="000000" w:themeColor="text1"/>
          <w:sz w:val="28"/>
          <w:szCs w:val="28"/>
          <w:lang w:val="kk-KZ"/>
        </w:rPr>
        <w:t xml:space="preserve"> № </w:t>
      </w:r>
      <w:r w:rsidR="00733055" w:rsidRPr="00FD5192">
        <w:rPr>
          <w:color w:val="000000" w:themeColor="text1"/>
          <w:sz w:val="28"/>
          <w:szCs w:val="28"/>
          <w:lang w:val="kk-KZ"/>
        </w:rPr>
        <w:t>221</w:t>
      </w:r>
      <w:r w:rsidR="00257712" w:rsidRPr="00FD5192">
        <w:rPr>
          <w:color w:val="000000" w:themeColor="text1"/>
          <w:sz w:val="28"/>
          <w:szCs w:val="28"/>
          <w:lang w:val="kk-KZ"/>
        </w:rPr>
        <w:t xml:space="preserve"> бұйрығы</w:t>
      </w:r>
      <w:r w:rsidR="00FD5192" w:rsidRPr="00FD5192">
        <w:rPr>
          <w:color w:val="000000" w:themeColor="text1"/>
          <w:sz w:val="28"/>
          <w:szCs w:val="28"/>
          <w:lang w:val="kk-KZ"/>
        </w:rPr>
        <w:t xml:space="preserve"> (Қазақстан Республикасының құқықтық актілер </w:t>
      </w:r>
      <w:r w:rsidR="00BF0FD5" w:rsidRPr="00FD5192">
        <w:rPr>
          <w:color w:val="000000" w:themeColor="text1"/>
          <w:sz w:val="28"/>
          <w:szCs w:val="28"/>
          <w:lang w:val="kk-KZ"/>
        </w:rPr>
        <w:t xml:space="preserve">Тізімінде </w:t>
      </w:r>
      <w:r w:rsidR="00FD5192" w:rsidRPr="00FD5192">
        <w:rPr>
          <w:color w:val="000000" w:themeColor="text1"/>
          <w:sz w:val="28"/>
          <w:szCs w:val="28"/>
          <w:lang w:val="kk-KZ"/>
        </w:rPr>
        <w:t>№ 16491 реттік санымен тіркелген)</w:t>
      </w:r>
      <w:r w:rsidR="002A0FD7">
        <w:rPr>
          <w:color w:val="000000" w:themeColor="text1"/>
          <w:sz w:val="28"/>
          <w:szCs w:val="28"/>
          <w:lang w:val="kk-KZ"/>
        </w:rPr>
        <w:t xml:space="preserve"> бекітілсін</w:t>
      </w:r>
      <w:r w:rsidR="00FD5192" w:rsidRPr="00FD5192">
        <w:rPr>
          <w:color w:val="000000" w:themeColor="text1"/>
          <w:sz w:val="28"/>
          <w:szCs w:val="28"/>
          <w:lang w:val="kk-KZ"/>
        </w:rPr>
        <w:t xml:space="preserve">; </w:t>
      </w:r>
    </w:p>
    <w:p w:rsidR="00D84BBB" w:rsidRPr="00FD5192" w:rsidRDefault="00FD5192" w:rsidP="00FD5192">
      <w:pPr>
        <w:pStyle w:val="af"/>
        <w:numPr>
          <w:ilvl w:val="1"/>
          <w:numId w:val="6"/>
        </w:numPr>
        <w:tabs>
          <w:tab w:val="left" w:pos="1134"/>
        </w:tabs>
        <w:spacing w:before="0" w:beforeAutospacing="0" w:after="0" w:afterAutospacing="0"/>
        <w:ind w:left="0" w:firstLine="709"/>
        <w:jc w:val="both"/>
        <w:rPr>
          <w:color w:val="000000" w:themeColor="text1"/>
          <w:sz w:val="28"/>
          <w:szCs w:val="28"/>
          <w:lang w:val="kk-KZ"/>
        </w:rPr>
      </w:pPr>
      <w:r w:rsidRPr="00FD5192">
        <w:rPr>
          <w:color w:val="000000" w:themeColor="text1"/>
          <w:sz w:val="28"/>
          <w:szCs w:val="28"/>
          <w:lang w:val="kk-KZ"/>
        </w:rPr>
        <w:t>«Мемлекеттік кірістер органдарының сұрау салуы бойынша тауарлармен электрондық сауда кезінде тауарларды жөнелтуді, тасымалдауды, жеткізуді жүзеге асыратын тұлғалардың мәліметтерді беру қағидаларын, мерзімдері мен нысанын бекіту туралы» Қазақстан Республикасы Қаржы министрінің 2018 жылғы 16 ақпандағы № 221 бұйрығына өзгеріс енгізу туралы Қазақстан Республикасы Премьер-Министрінің бірінші орынбасары - Қаржы министрінің 2019 жылғы</w:t>
      </w:r>
      <w:r w:rsidR="00C90661">
        <w:rPr>
          <w:color w:val="000000" w:themeColor="text1"/>
          <w:sz w:val="28"/>
          <w:szCs w:val="28"/>
          <w:lang w:val="kk-KZ"/>
        </w:rPr>
        <w:t xml:space="preserve"> 18 желтоқсандағы № 1387 бұйрығының </w:t>
      </w:r>
      <w:r w:rsidRPr="00FD5192">
        <w:rPr>
          <w:color w:val="000000" w:themeColor="text1"/>
          <w:sz w:val="28"/>
          <w:szCs w:val="28"/>
          <w:lang w:val="kk-KZ"/>
        </w:rPr>
        <w:t>(Қазақстан Республикасының құқықтық актілер тізімінде № 19775 реттік санымен тіркелген) күші жойылсын.</w:t>
      </w:r>
      <w:r w:rsidR="00257712" w:rsidRPr="00FD5192">
        <w:rPr>
          <w:color w:val="000000" w:themeColor="text1"/>
          <w:sz w:val="28"/>
          <w:szCs w:val="28"/>
          <w:lang w:val="kk-KZ"/>
        </w:rPr>
        <w:t xml:space="preserve">  </w:t>
      </w:r>
      <w:r w:rsidR="00D84BBB" w:rsidRPr="00FD5192">
        <w:rPr>
          <w:color w:val="000000" w:themeColor="text1"/>
          <w:sz w:val="28"/>
          <w:szCs w:val="28"/>
          <w:lang w:val="kk-KZ"/>
        </w:rPr>
        <w:t xml:space="preserve"> </w:t>
      </w:r>
    </w:p>
    <w:p w:rsidR="00D84BBB" w:rsidRPr="00D84BBB" w:rsidRDefault="00D84BBB" w:rsidP="002A0FD7">
      <w:pPr>
        <w:pStyle w:val="af"/>
        <w:numPr>
          <w:ilvl w:val="0"/>
          <w:numId w:val="9"/>
        </w:numPr>
        <w:tabs>
          <w:tab w:val="clear" w:pos="720"/>
          <w:tab w:val="num" w:pos="993"/>
        </w:tabs>
        <w:spacing w:before="0" w:beforeAutospacing="0" w:after="0" w:afterAutospacing="0"/>
        <w:ind w:left="0" w:firstLine="709"/>
        <w:jc w:val="both"/>
        <w:rPr>
          <w:sz w:val="28"/>
          <w:szCs w:val="28"/>
          <w:lang w:val="kk-KZ"/>
        </w:rPr>
      </w:pPr>
      <w:r w:rsidRPr="00D84BBB">
        <w:rPr>
          <w:sz w:val="28"/>
          <w:szCs w:val="28"/>
          <w:lang w:val="kk-KZ"/>
        </w:rPr>
        <w:t xml:space="preserve"> Қазақстан Республикасы Қаржы министрлігінің Мемлекеттік кірістер комитеті Қазақстан Республикасының заңнамасында белгіленген тәртіппен:</w:t>
      </w:r>
    </w:p>
    <w:p w:rsidR="00D84BBB" w:rsidRPr="007B1DB9" w:rsidRDefault="00D84BBB" w:rsidP="00733055">
      <w:pPr>
        <w:pStyle w:val="af"/>
        <w:numPr>
          <w:ilvl w:val="0"/>
          <w:numId w:val="7"/>
        </w:numPr>
        <w:tabs>
          <w:tab w:val="clear" w:pos="720"/>
          <w:tab w:val="num" w:pos="851"/>
          <w:tab w:val="left" w:pos="993"/>
          <w:tab w:val="num" w:pos="1134"/>
        </w:tabs>
        <w:spacing w:before="0" w:beforeAutospacing="0" w:after="0" w:afterAutospacing="0"/>
        <w:ind w:left="0" w:firstLine="709"/>
        <w:jc w:val="both"/>
        <w:rPr>
          <w:sz w:val="28"/>
          <w:szCs w:val="28"/>
          <w:lang w:val="kk-KZ"/>
        </w:rPr>
      </w:pPr>
      <w:r w:rsidRPr="007B1DB9">
        <w:rPr>
          <w:sz w:val="28"/>
          <w:szCs w:val="28"/>
          <w:lang w:val="kk-KZ"/>
        </w:rPr>
        <w:lastRenderedPageBreak/>
        <w:t>осы бұйрықты Қазақстан Республикасы Әділет министрлігінде мемлекеттік тіркеуді;</w:t>
      </w:r>
    </w:p>
    <w:p w:rsidR="00D84BBB" w:rsidRPr="007B1DB9" w:rsidRDefault="00D84BBB" w:rsidP="00733055">
      <w:pPr>
        <w:pStyle w:val="af"/>
        <w:numPr>
          <w:ilvl w:val="0"/>
          <w:numId w:val="7"/>
        </w:numPr>
        <w:tabs>
          <w:tab w:val="clear" w:pos="720"/>
          <w:tab w:val="num" w:pos="851"/>
          <w:tab w:val="left" w:pos="993"/>
          <w:tab w:val="num" w:pos="1134"/>
        </w:tabs>
        <w:spacing w:before="0" w:beforeAutospacing="0" w:after="0" w:afterAutospacing="0"/>
        <w:ind w:left="0" w:firstLine="709"/>
        <w:jc w:val="both"/>
        <w:rPr>
          <w:sz w:val="28"/>
          <w:szCs w:val="28"/>
          <w:lang w:val="kk-KZ"/>
        </w:rPr>
      </w:pPr>
      <w:r w:rsidRPr="00D84BBB">
        <w:rPr>
          <w:sz w:val="28"/>
          <w:szCs w:val="28"/>
          <w:lang w:val="kk-KZ"/>
        </w:rPr>
        <w:t xml:space="preserve"> </w:t>
      </w:r>
      <w:r w:rsidRPr="007B1DB9">
        <w:rPr>
          <w:sz w:val="28"/>
          <w:szCs w:val="28"/>
          <w:lang w:val="kk-KZ"/>
        </w:rPr>
        <w:t xml:space="preserve">осы бұйрық ресми жарияланғаннан </w:t>
      </w:r>
      <w:r w:rsidR="00585BD5">
        <w:rPr>
          <w:sz w:val="28"/>
          <w:szCs w:val="28"/>
          <w:lang w:val="kk-KZ"/>
        </w:rPr>
        <w:t>кейін</w:t>
      </w:r>
      <w:r w:rsidRPr="007B1DB9">
        <w:rPr>
          <w:sz w:val="28"/>
          <w:szCs w:val="28"/>
          <w:lang w:val="kk-KZ"/>
        </w:rPr>
        <w:t xml:space="preserve"> </w:t>
      </w:r>
      <w:r w:rsidR="00585BD5">
        <w:rPr>
          <w:sz w:val="28"/>
          <w:szCs w:val="28"/>
          <w:lang w:val="kk-KZ"/>
        </w:rPr>
        <w:t xml:space="preserve">Қазақстан Республикасы </w:t>
      </w:r>
      <w:r w:rsidRPr="007B1DB9">
        <w:rPr>
          <w:sz w:val="28"/>
          <w:szCs w:val="28"/>
          <w:lang w:val="kk-KZ"/>
        </w:rPr>
        <w:t>Қаржы министрлігінің интернет-ресурсына орналастыруды;</w:t>
      </w:r>
    </w:p>
    <w:p w:rsidR="00D84BBB" w:rsidRDefault="00D84BBB" w:rsidP="00733055">
      <w:pPr>
        <w:pStyle w:val="af"/>
        <w:numPr>
          <w:ilvl w:val="0"/>
          <w:numId w:val="7"/>
        </w:numPr>
        <w:tabs>
          <w:tab w:val="clear" w:pos="720"/>
          <w:tab w:val="num" w:pos="851"/>
          <w:tab w:val="left" w:pos="993"/>
        </w:tabs>
        <w:spacing w:before="0" w:beforeAutospacing="0" w:after="0" w:afterAutospacing="0"/>
        <w:ind w:left="0" w:firstLine="709"/>
        <w:jc w:val="both"/>
        <w:rPr>
          <w:sz w:val="28"/>
          <w:szCs w:val="28"/>
          <w:lang w:val="kk-KZ"/>
        </w:rPr>
      </w:pPr>
      <w:r w:rsidRPr="007B1DB9">
        <w:rPr>
          <w:sz w:val="28"/>
          <w:szCs w:val="28"/>
          <w:lang w:val="kk-KZ"/>
        </w:rPr>
        <w:t xml:space="preserve">осы бұйрық Әділет министрлігінде мемлекеттік тіркелген күннен кейін он жұмыс күні ішінде </w:t>
      </w:r>
      <w:r w:rsidR="00585BD5">
        <w:rPr>
          <w:sz w:val="28"/>
          <w:szCs w:val="28"/>
          <w:lang w:val="kk-KZ"/>
        </w:rPr>
        <w:t xml:space="preserve">осы тармақтың </w:t>
      </w:r>
      <w:r w:rsidRPr="007B1DB9">
        <w:rPr>
          <w:sz w:val="28"/>
          <w:szCs w:val="28"/>
          <w:lang w:val="kk-KZ"/>
        </w:rPr>
        <w:t xml:space="preserve">1) және 2) тармақшаларда көзделген </w:t>
      </w:r>
      <w:r w:rsidR="00585BD5">
        <w:rPr>
          <w:sz w:val="28"/>
          <w:szCs w:val="28"/>
          <w:lang w:val="kk-KZ"/>
        </w:rPr>
        <w:br/>
      </w:r>
      <w:r w:rsidRPr="007B1DB9">
        <w:rPr>
          <w:sz w:val="28"/>
          <w:szCs w:val="28"/>
          <w:lang w:val="kk-KZ"/>
        </w:rPr>
        <w:t xml:space="preserve">іс-шаралардың орындалуы жөніндегі мәліметтерді </w:t>
      </w:r>
      <w:r w:rsidR="00585BD5">
        <w:rPr>
          <w:sz w:val="28"/>
          <w:szCs w:val="28"/>
          <w:lang w:val="kk-KZ"/>
        </w:rPr>
        <w:t xml:space="preserve">Қазақстан Республикасы </w:t>
      </w:r>
      <w:r w:rsidRPr="007B1DB9">
        <w:rPr>
          <w:sz w:val="28"/>
          <w:szCs w:val="28"/>
          <w:lang w:val="kk-KZ"/>
        </w:rPr>
        <w:t>Қаржы министрлігінің Заң қызметі д</w:t>
      </w:r>
      <w:r w:rsidR="00585BD5">
        <w:rPr>
          <w:sz w:val="28"/>
          <w:szCs w:val="28"/>
          <w:lang w:val="kk-KZ"/>
        </w:rPr>
        <w:t>епартаментіне ұсынуды</w:t>
      </w:r>
      <w:r w:rsidR="00B242CD">
        <w:rPr>
          <w:sz w:val="28"/>
          <w:szCs w:val="28"/>
          <w:lang w:val="kk-KZ"/>
        </w:rPr>
        <w:t xml:space="preserve"> қамтамасыз етсін</w:t>
      </w:r>
      <w:r w:rsidRPr="007B1DB9">
        <w:rPr>
          <w:sz w:val="28"/>
          <w:szCs w:val="28"/>
          <w:lang w:val="kk-KZ"/>
        </w:rPr>
        <w:t xml:space="preserve">. </w:t>
      </w:r>
    </w:p>
    <w:p w:rsidR="00D84BBB" w:rsidRPr="00D84BBB" w:rsidRDefault="00D84BBB" w:rsidP="002A0FD7">
      <w:pPr>
        <w:pStyle w:val="af"/>
        <w:numPr>
          <w:ilvl w:val="0"/>
          <w:numId w:val="9"/>
        </w:numPr>
        <w:tabs>
          <w:tab w:val="left" w:pos="1134"/>
        </w:tabs>
        <w:spacing w:before="0" w:beforeAutospacing="0" w:after="0" w:afterAutospacing="0"/>
        <w:ind w:left="0" w:firstLine="709"/>
        <w:jc w:val="both"/>
        <w:rPr>
          <w:sz w:val="28"/>
          <w:szCs w:val="28"/>
          <w:lang w:val="kk-KZ"/>
        </w:rPr>
      </w:pPr>
      <w:r w:rsidRPr="00D84BBB">
        <w:rPr>
          <w:sz w:val="28"/>
          <w:szCs w:val="28"/>
          <w:lang w:val="kk-KZ"/>
        </w:rPr>
        <w:t>Осы бұйрық 2026 жылғы 1 қаңтардан бастап қолданысқа енгізіледі және ресми жариялауға жатады.</w:t>
      </w:r>
      <w:r w:rsidR="00B242CD">
        <w:rPr>
          <w:sz w:val="28"/>
          <w:szCs w:val="28"/>
          <w:lang w:val="kk-KZ"/>
        </w:rPr>
        <w:t xml:space="preserve"> </w:t>
      </w:r>
    </w:p>
    <w:p w:rsidR="00D84BBB" w:rsidRPr="00D84BBB" w:rsidRDefault="00D84BBB" w:rsidP="00EF4E93">
      <w:pPr>
        <w:rPr>
          <w:color w:val="3399FF"/>
          <w:lang w:val="kk-KZ"/>
        </w:rPr>
      </w:pPr>
    </w:p>
    <w:p w:rsidR="00EF4E93" w:rsidRDefault="00EF4E93" w:rsidP="00EF4E93">
      <w:pPr>
        <w:rPr>
          <w:color w:val="3399FF"/>
          <w:lang w:val="kk-KZ"/>
        </w:rPr>
      </w:pPr>
      <w:r w:rsidRPr="00D31102">
        <w:rPr>
          <w:color w:val="3399FF"/>
          <w:lang w:val="kk-KZ"/>
        </w:rPr>
        <w:t xml:space="preserve">        </w:t>
      </w:r>
      <w:r>
        <w:rPr>
          <w:color w:val="3399FF"/>
          <w:lang w:val="kk-KZ"/>
        </w:rPr>
        <w:t xml:space="preserve">                                           </w:t>
      </w:r>
      <w:r w:rsidRPr="00D31102">
        <w:rPr>
          <w:color w:val="3399FF"/>
          <w:lang w:val="kk-KZ"/>
        </w:rPr>
        <w:t xml:space="preserve"> </w:t>
      </w:r>
    </w:p>
    <w:p w:rsidR="00D75752" w:rsidRPr="007B1DB9" w:rsidRDefault="00D75752" w:rsidP="0036206E">
      <w:pPr>
        <w:overflowPunct/>
        <w:autoSpaceDE/>
        <w:autoSpaceDN/>
        <w:adjustRightInd/>
        <w:jc w:val="both"/>
        <w:rPr>
          <w:lang w:val="kk-KZ"/>
        </w:rPr>
      </w:pPr>
    </w:p>
    <w:p w:rsidR="005A1FC0" w:rsidRDefault="005A1FC0" w:rsidP="005A1FC0">
      <w:pPr>
        <w:jc w:val="both"/>
        <w:rPr>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5A1FC0" w:rsidTr="001419B8">
        <w:tc>
          <w:tcPr>
            <w:tcW w:w="3652" w:type="dxa"/>
            <w:hideMark/>
          </w:tcPr>
          <w:p w:rsidR="005A1FC0" w:rsidRPr="008961A0" w:rsidRDefault="008961A0" w:rsidP="001419B8">
            <w:pPr>
              <w:rPr>
                <w:b/>
                <w:sz w:val="28"/>
                <w:szCs w:val="28"/>
                <w:lang w:val="kk-KZ"/>
              </w:rPr>
            </w:pPr>
            <w:r>
              <w:rPr>
                <w:b/>
                <w:sz w:val="28"/>
                <w:szCs w:val="28"/>
                <w:lang w:val="kk-KZ"/>
              </w:rPr>
              <w:t>Лауазымы</w:t>
            </w:r>
          </w:p>
        </w:tc>
        <w:tc>
          <w:tcPr>
            <w:tcW w:w="2126" w:type="dxa"/>
          </w:tcPr>
          <w:p w:rsidR="005A1FC0" w:rsidRDefault="005A1FC0" w:rsidP="001419B8">
            <w:pPr>
              <w:rPr>
                <w:b/>
                <w:sz w:val="28"/>
                <w:szCs w:val="28"/>
                <w:lang w:val="kk-KZ"/>
              </w:rPr>
            </w:pPr>
          </w:p>
        </w:tc>
        <w:tc>
          <w:tcPr>
            <w:tcW w:w="3152" w:type="dxa"/>
            <w:hideMark/>
          </w:tcPr>
          <w:p w:rsidR="005A1FC0" w:rsidRDefault="008961A0" w:rsidP="00257712">
            <w:pPr>
              <w:rPr>
                <w:b/>
                <w:sz w:val="28"/>
                <w:szCs w:val="28"/>
                <w:lang w:val="kk-KZ"/>
              </w:rPr>
            </w:pPr>
            <w:r>
              <w:rPr>
                <w:b/>
                <w:sz w:val="28"/>
                <w:szCs w:val="28"/>
                <w:lang w:val="kk-KZ"/>
              </w:rPr>
              <w:t xml:space="preserve">                             ТА</w:t>
            </w:r>
            <w:r w:rsidR="00257712">
              <w:rPr>
                <w:b/>
                <w:sz w:val="28"/>
                <w:szCs w:val="28"/>
                <w:lang w:val="kk-KZ"/>
              </w:rPr>
              <w:t>Ә</w:t>
            </w:r>
          </w:p>
        </w:tc>
      </w:tr>
    </w:tbl>
    <w:p w:rsidR="005A1FC0" w:rsidRDefault="005A1FC0" w:rsidP="005A1FC0">
      <w:pPr>
        <w:jc w:val="both"/>
        <w:rPr>
          <w:lang w:val="kk-KZ"/>
        </w:rPr>
      </w:pPr>
    </w:p>
    <w:p w:rsidR="005A1FC0" w:rsidRDefault="005A1FC0" w:rsidP="005A1FC0">
      <w:pPr>
        <w:jc w:val="both"/>
        <w:rPr>
          <w:lang w:val="kk-KZ"/>
        </w:rPr>
      </w:pPr>
    </w:p>
    <w:p w:rsidR="005A1FC0" w:rsidRDefault="005A1FC0" w:rsidP="005A1FC0">
      <w:pPr>
        <w:jc w:val="both"/>
        <w:rPr>
          <w:lang w:val="kk-KZ"/>
        </w:rPr>
      </w:pPr>
    </w:p>
    <w:p w:rsidR="002425BD" w:rsidRDefault="002425BD" w:rsidP="005A1FC0">
      <w:pPr>
        <w:jc w:val="both"/>
        <w:rPr>
          <w:lang w:val="kk-KZ"/>
        </w:rPr>
      </w:pPr>
    </w:p>
    <w:p w:rsidR="002425BD" w:rsidRDefault="002425BD" w:rsidP="005A1FC0">
      <w:pPr>
        <w:jc w:val="both"/>
        <w:rPr>
          <w:lang w:val="kk-KZ"/>
        </w:rPr>
      </w:pPr>
    </w:p>
    <w:p w:rsidR="002425BD" w:rsidRDefault="002425BD" w:rsidP="005A1FC0">
      <w:pPr>
        <w:jc w:val="both"/>
        <w:rPr>
          <w:lang w:val="kk-KZ"/>
        </w:rPr>
      </w:pPr>
    </w:p>
    <w:p w:rsidR="002425BD" w:rsidRDefault="002425BD" w:rsidP="005A1FC0">
      <w:pPr>
        <w:jc w:val="both"/>
        <w:rPr>
          <w:lang w:val="kk-KZ"/>
        </w:rPr>
      </w:pPr>
    </w:p>
    <w:p w:rsidR="002425BD" w:rsidRDefault="002425BD" w:rsidP="005A1FC0">
      <w:pPr>
        <w:jc w:val="both"/>
        <w:rPr>
          <w:sz w:val="28"/>
          <w:szCs w:val="28"/>
          <w:lang w:val="kk-KZ"/>
        </w:rPr>
      </w:pPr>
    </w:p>
    <w:p w:rsidR="002425BD" w:rsidRDefault="002425BD" w:rsidP="005A1FC0">
      <w:pPr>
        <w:jc w:val="both"/>
        <w:rPr>
          <w:sz w:val="28"/>
          <w:szCs w:val="28"/>
          <w:lang w:val="kk-KZ"/>
        </w:rPr>
      </w:pPr>
    </w:p>
    <w:p w:rsidR="002425BD" w:rsidRDefault="002425BD" w:rsidP="005A1FC0">
      <w:pPr>
        <w:jc w:val="both"/>
        <w:rPr>
          <w:sz w:val="28"/>
          <w:szCs w:val="28"/>
          <w:lang w:val="kk-KZ"/>
        </w:rPr>
      </w:pPr>
    </w:p>
    <w:p w:rsidR="002425BD" w:rsidRDefault="002425BD" w:rsidP="005A1FC0">
      <w:pPr>
        <w:jc w:val="both"/>
        <w:rPr>
          <w:sz w:val="28"/>
          <w:szCs w:val="28"/>
          <w:lang w:val="kk-KZ"/>
        </w:rPr>
      </w:pPr>
    </w:p>
    <w:p w:rsidR="002425BD" w:rsidRDefault="002425BD"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733055" w:rsidRDefault="00733055" w:rsidP="005A1FC0">
      <w:pPr>
        <w:jc w:val="both"/>
        <w:rPr>
          <w:sz w:val="28"/>
          <w:szCs w:val="28"/>
          <w:lang w:val="kk-KZ"/>
        </w:rPr>
      </w:pPr>
    </w:p>
    <w:p w:rsidR="002425BD" w:rsidRDefault="002425BD" w:rsidP="005A1FC0">
      <w:pPr>
        <w:jc w:val="both"/>
        <w:rPr>
          <w:sz w:val="28"/>
          <w:szCs w:val="28"/>
          <w:lang w:val="kk-KZ"/>
        </w:rPr>
      </w:pPr>
    </w:p>
    <w:p w:rsidR="002425BD" w:rsidRPr="002425BD" w:rsidRDefault="002425BD" w:rsidP="005A1FC0">
      <w:pPr>
        <w:jc w:val="both"/>
        <w:rPr>
          <w:sz w:val="28"/>
          <w:szCs w:val="28"/>
          <w:lang w:val="kk-KZ"/>
        </w:rPr>
      </w:pPr>
      <w:r w:rsidRPr="002425BD">
        <w:rPr>
          <w:sz w:val="28"/>
          <w:szCs w:val="28"/>
          <w:lang w:val="kk-KZ"/>
        </w:rPr>
        <w:t>«</w:t>
      </w:r>
      <w:r w:rsidR="00CD48EF" w:rsidRPr="002425BD">
        <w:rPr>
          <w:sz w:val="28"/>
          <w:szCs w:val="28"/>
          <w:lang w:val="kk-KZ"/>
        </w:rPr>
        <w:t>КЕЛІ</w:t>
      </w:r>
      <w:bookmarkStart w:id="0" w:name="_GoBack"/>
      <w:bookmarkEnd w:id="0"/>
      <w:r w:rsidR="00CD48EF" w:rsidRPr="002425BD">
        <w:rPr>
          <w:sz w:val="28"/>
          <w:szCs w:val="28"/>
          <w:lang w:val="kk-KZ"/>
        </w:rPr>
        <w:t>СІЛДІ</w:t>
      </w:r>
      <w:r w:rsidRPr="002425BD">
        <w:rPr>
          <w:sz w:val="28"/>
          <w:szCs w:val="28"/>
          <w:lang w:val="kk-KZ"/>
        </w:rPr>
        <w:t>»</w:t>
      </w:r>
    </w:p>
    <w:p w:rsidR="002425BD" w:rsidRDefault="002425BD" w:rsidP="005A1FC0">
      <w:pPr>
        <w:jc w:val="both"/>
        <w:rPr>
          <w:sz w:val="28"/>
          <w:szCs w:val="28"/>
          <w:lang w:val="kk-KZ"/>
        </w:rPr>
      </w:pPr>
      <w:r w:rsidRPr="002425BD">
        <w:rPr>
          <w:sz w:val="28"/>
          <w:szCs w:val="28"/>
          <w:lang w:val="kk-KZ"/>
        </w:rPr>
        <w:t xml:space="preserve">Қазақстан Республикасы </w:t>
      </w:r>
    </w:p>
    <w:p w:rsidR="002425BD" w:rsidRDefault="002425BD" w:rsidP="005A1FC0">
      <w:pPr>
        <w:jc w:val="both"/>
        <w:rPr>
          <w:sz w:val="28"/>
          <w:szCs w:val="28"/>
          <w:lang w:val="kk-KZ"/>
        </w:rPr>
      </w:pPr>
      <w:r w:rsidRPr="002425BD">
        <w:rPr>
          <w:sz w:val="28"/>
          <w:szCs w:val="28"/>
          <w:lang w:val="kk-KZ"/>
        </w:rPr>
        <w:t xml:space="preserve">Стратегиялық жоспарлау және </w:t>
      </w:r>
    </w:p>
    <w:p w:rsidR="002425BD" w:rsidRDefault="002425BD" w:rsidP="005A1FC0">
      <w:pPr>
        <w:jc w:val="both"/>
        <w:rPr>
          <w:sz w:val="28"/>
          <w:szCs w:val="28"/>
          <w:lang w:val="kk-KZ"/>
        </w:rPr>
      </w:pPr>
      <w:r w:rsidRPr="002425BD">
        <w:rPr>
          <w:sz w:val="28"/>
          <w:szCs w:val="28"/>
          <w:lang w:val="kk-KZ"/>
        </w:rPr>
        <w:t xml:space="preserve">реформалар агенттігі </w:t>
      </w:r>
    </w:p>
    <w:p w:rsidR="005A1FC0" w:rsidRDefault="002425BD" w:rsidP="005A1FC0">
      <w:pPr>
        <w:jc w:val="both"/>
        <w:rPr>
          <w:lang w:val="kk-KZ"/>
        </w:rPr>
      </w:pPr>
      <w:r w:rsidRPr="002425BD">
        <w:rPr>
          <w:sz w:val="28"/>
          <w:szCs w:val="28"/>
          <w:lang w:val="kk-KZ"/>
        </w:rPr>
        <w:t>Ұлттық статистика бюросы</w:t>
      </w:r>
    </w:p>
    <w:sectPr w:rsidR="005A1FC0" w:rsidSect="00697A5D">
      <w:headerReference w:type="even" r:id="rId8"/>
      <w:headerReference w:type="default" r:id="rId9"/>
      <w:headerReference w:type="firs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477" w:rsidRDefault="004F1477">
      <w:r>
        <w:separator/>
      </w:r>
    </w:p>
  </w:endnote>
  <w:endnote w:type="continuationSeparator" w:id="0">
    <w:p w:rsidR="004F1477" w:rsidRDefault="004F1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477" w:rsidRDefault="004F1477">
      <w:r>
        <w:separator/>
      </w:r>
    </w:p>
  </w:footnote>
  <w:footnote w:type="continuationSeparator" w:id="0">
    <w:p w:rsidR="004F1477" w:rsidRDefault="004F1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Default="00BE78CA" w:rsidP="00E43190">
    <w:pPr>
      <w:pStyle w:val="aa"/>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78CA" w:rsidRPr="00EC21F5" w:rsidRDefault="00BE78CA" w:rsidP="00E43190">
    <w:pPr>
      <w:pStyle w:val="aa"/>
      <w:framePr w:wrap="around" w:vAnchor="text" w:hAnchor="margin" w:xAlign="center" w:y="1"/>
      <w:rPr>
        <w:rStyle w:val="af0"/>
        <w:sz w:val="28"/>
      </w:rPr>
    </w:pPr>
    <w:r w:rsidRPr="00EC21F5">
      <w:rPr>
        <w:rStyle w:val="af0"/>
        <w:sz w:val="28"/>
      </w:rPr>
      <w:fldChar w:fldCharType="begin"/>
    </w:r>
    <w:r w:rsidRPr="00EC21F5">
      <w:rPr>
        <w:rStyle w:val="af0"/>
        <w:sz w:val="28"/>
      </w:rPr>
      <w:instrText xml:space="preserve">PAGE  </w:instrText>
    </w:r>
    <w:r w:rsidRPr="00EC21F5">
      <w:rPr>
        <w:rStyle w:val="af0"/>
        <w:sz w:val="28"/>
      </w:rPr>
      <w:fldChar w:fldCharType="separate"/>
    </w:r>
    <w:r w:rsidR="00CD48EF">
      <w:rPr>
        <w:rStyle w:val="af0"/>
        <w:noProof/>
        <w:sz w:val="28"/>
      </w:rPr>
      <w:t>2</w:t>
    </w:r>
    <w:r w:rsidRPr="00EC21F5">
      <w:rPr>
        <w:rStyle w:val="af0"/>
        <w:sz w:val="28"/>
      </w:rPr>
      <w:fldChar w:fldCharType="end"/>
    </w:r>
  </w:p>
  <w:p w:rsidR="00BE78CA" w:rsidRPr="00EC21F5" w:rsidRDefault="00BE78CA">
    <w:pPr>
      <w:pStyle w:val="aa"/>
      <w:rPr>
        <w:sz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51" w:type="dxa"/>
      <w:tblInd w:w="-431" w:type="dxa"/>
      <w:tblLayout w:type="fixed"/>
      <w:tblLook w:val="01E0" w:firstRow="1" w:lastRow="1" w:firstColumn="1" w:lastColumn="1" w:noHBand="0" w:noVBand="0"/>
    </w:tblPr>
    <w:tblGrid>
      <w:gridCol w:w="426"/>
      <w:gridCol w:w="3936"/>
      <w:gridCol w:w="2126"/>
      <w:gridCol w:w="4263"/>
    </w:tblGrid>
    <w:tr w:rsidR="004B400D" w:rsidRPr="00D100F6" w:rsidTr="005D1846">
      <w:trPr>
        <w:trHeight w:val="1348"/>
      </w:trPr>
      <w:tc>
        <w:tcPr>
          <w:tcW w:w="4362" w:type="dxa"/>
          <w:gridSpan w:val="2"/>
          <w:shd w:val="clear" w:color="auto" w:fill="auto"/>
        </w:tcPr>
        <w:p w:rsidR="005D1846" w:rsidRDefault="00E15847" w:rsidP="00D52DE8">
          <w:pPr>
            <w:spacing w:line="288" w:lineRule="auto"/>
            <w:ind w:right="459"/>
            <w:jc w:val="center"/>
            <w:rPr>
              <w:b/>
              <w:bCs/>
              <w:color w:val="3399FF"/>
              <w:lang w:val="kk-KZ"/>
            </w:rPr>
          </w:pPr>
          <w:r w:rsidRPr="00A646AF">
            <w:rPr>
              <w:b/>
              <w:bCs/>
              <w:color w:val="3399FF"/>
            </w:rPr>
            <w:t>Қ</w:t>
          </w:r>
          <w:r>
            <w:rPr>
              <w:b/>
              <w:bCs/>
              <w:color w:val="3399FF"/>
            </w:rPr>
            <w:t>АЗАҚСТАН</w:t>
          </w:r>
          <w:r>
            <w:rPr>
              <w:b/>
              <w:bCs/>
              <w:color w:val="3399FF"/>
              <w:lang w:val="kk-KZ"/>
            </w:rPr>
            <w:t xml:space="preserve"> </w:t>
          </w:r>
        </w:p>
        <w:p w:rsidR="005D1846" w:rsidRDefault="00E15847" w:rsidP="00D52DE8">
          <w:pPr>
            <w:spacing w:line="288" w:lineRule="auto"/>
            <w:ind w:right="459"/>
            <w:jc w:val="center"/>
            <w:rPr>
              <w:b/>
              <w:bCs/>
              <w:color w:val="3399FF"/>
              <w:lang w:val="kk-KZ"/>
            </w:rPr>
          </w:pPr>
          <w:r w:rsidRPr="005D1846">
            <w:rPr>
              <w:b/>
              <w:bCs/>
              <w:color w:val="3399FF"/>
              <w:lang w:val="kk-KZ"/>
            </w:rPr>
            <w:t>РЕСПУБЛИКАСЫ</w:t>
          </w:r>
          <w:r>
            <w:rPr>
              <w:b/>
              <w:bCs/>
              <w:color w:val="3399FF"/>
              <w:lang w:val="kk-KZ"/>
            </w:rPr>
            <w:t>НЫҢ</w:t>
          </w:r>
        </w:p>
        <w:p w:rsidR="004B400D" w:rsidRPr="00D100F6" w:rsidRDefault="00E15847" w:rsidP="00D52DE8">
          <w:pPr>
            <w:spacing w:line="288" w:lineRule="auto"/>
            <w:ind w:right="459"/>
            <w:jc w:val="center"/>
            <w:rPr>
              <w:b/>
              <w:color w:val="3A7298"/>
              <w:sz w:val="32"/>
              <w:szCs w:val="32"/>
              <w:lang w:val="kk-KZ"/>
            </w:rPr>
          </w:pPr>
          <w:r w:rsidRPr="005D1846">
            <w:rPr>
              <w:b/>
              <w:bCs/>
              <w:color w:val="3399FF"/>
              <w:lang w:val="kk-KZ"/>
            </w:rPr>
            <w:t xml:space="preserve"> </w:t>
          </w:r>
          <w:r w:rsidR="00D75752">
            <w:rPr>
              <w:b/>
              <w:bCs/>
              <w:color w:val="3399FF"/>
              <w:lang w:val="kk-KZ"/>
            </w:rPr>
            <w:t>ҚАРЖЫ</w:t>
          </w:r>
          <w:r w:rsidR="00D75752" w:rsidRPr="005D1846">
            <w:rPr>
              <w:b/>
              <w:bCs/>
              <w:color w:val="3399FF"/>
              <w:lang w:val="kk-KZ"/>
            </w:rPr>
            <w:t xml:space="preserve"> </w:t>
          </w:r>
          <w:r w:rsidRPr="005D1846">
            <w:rPr>
              <w:b/>
              <w:bCs/>
              <w:color w:val="3399FF"/>
              <w:lang w:val="kk-KZ"/>
            </w:rPr>
            <w:t>МИНИСТРЛІГІ</w:t>
          </w:r>
        </w:p>
      </w:tc>
      <w:tc>
        <w:tcPr>
          <w:tcW w:w="2126" w:type="dxa"/>
          <w:shd w:val="clear" w:color="auto" w:fill="auto"/>
        </w:tcPr>
        <w:p w:rsidR="004B400D" w:rsidRPr="00D100F6" w:rsidRDefault="00D42C93" w:rsidP="00782A16">
          <w:pPr>
            <w:jc w:val="center"/>
            <w:rPr>
              <w:sz w:val="22"/>
              <w:szCs w:val="22"/>
              <w:lang w:val="kk-KZ"/>
            </w:rPr>
          </w:pPr>
          <w:r>
            <w:rPr>
              <w:noProof/>
              <w:sz w:val="22"/>
              <w:szCs w:val="22"/>
              <w:lang w:val="en-US" w:eastAsia="en-US"/>
            </w:rPr>
            <w:drawing>
              <wp:inline distT="0" distB="0" distL="0" distR="0">
                <wp:extent cx="972820" cy="972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rsidR="00E15847" w:rsidRDefault="00E15847" w:rsidP="00E15847">
          <w:pPr>
            <w:spacing w:line="288" w:lineRule="auto"/>
            <w:jc w:val="center"/>
            <w:rPr>
              <w:b/>
              <w:bCs/>
              <w:color w:val="3399FF"/>
              <w:lang w:val="kk-KZ"/>
            </w:rPr>
          </w:pPr>
          <w:r w:rsidRPr="00A646AF">
            <w:rPr>
              <w:b/>
              <w:bCs/>
              <w:color w:val="3399FF"/>
              <w:lang w:val="kk-KZ"/>
            </w:rPr>
            <w:t xml:space="preserve">МИНИСТЕРСТВО </w:t>
          </w:r>
        </w:p>
        <w:p w:rsidR="005D1846" w:rsidRDefault="00D75752" w:rsidP="00E15847">
          <w:pPr>
            <w:spacing w:line="288" w:lineRule="auto"/>
            <w:jc w:val="center"/>
            <w:rPr>
              <w:b/>
              <w:bCs/>
              <w:color w:val="3399FF"/>
              <w:lang w:val="kk-KZ"/>
            </w:rPr>
          </w:pPr>
          <w:r>
            <w:rPr>
              <w:b/>
              <w:bCs/>
              <w:color w:val="3399FF"/>
              <w:lang w:val="kk-KZ"/>
            </w:rPr>
            <w:t>ФИНАНОВ</w:t>
          </w:r>
        </w:p>
        <w:p w:rsidR="004B400D" w:rsidRPr="00D100F6" w:rsidRDefault="00E15847" w:rsidP="00E15847">
          <w:pPr>
            <w:spacing w:line="288" w:lineRule="auto"/>
            <w:jc w:val="center"/>
            <w:rPr>
              <w:b/>
              <w:color w:val="3A7298"/>
              <w:sz w:val="29"/>
              <w:szCs w:val="29"/>
              <w:lang w:val="kk-KZ"/>
            </w:rPr>
          </w:pPr>
          <w:r w:rsidRPr="00A646AF">
            <w:rPr>
              <w:b/>
              <w:bCs/>
              <w:color w:val="3399FF"/>
              <w:lang w:val="kk-KZ"/>
            </w:rPr>
            <w:t xml:space="preserve"> РЕСПУБЛИКИ КАЗАХСТАН</w:t>
          </w:r>
        </w:p>
      </w:tc>
    </w:tr>
    <w:tr w:rsidR="00642211" w:rsidRPr="00D100F6" w:rsidTr="005D1846">
      <w:trPr>
        <w:gridBefore w:val="1"/>
        <w:wBefore w:w="426" w:type="dxa"/>
        <w:trHeight w:val="591"/>
      </w:trPr>
      <w:tc>
        <w:tcPr>
          <w:tcW w:w="3936" w:type="dxa"/>
          <w:shd w:val="clear" w:color="auto" w:fill="auto"/>
        </w:tcPr>
        <w:p w:rsidR="00642211" w:rsidRDefault="00642211" w:rsidP="00642211">
          <w:pPr>
            <w:widowControl w:val="0"/>
            <w:ind w:right="459"/>
            <w:jc w:val="center"/>
            <w:rPr>
              <w:b/>
              <w:bCs/>
              <w:color w:val="3399FF"/>
              <w:sz w:val="22"/>
              <w:szCs w:val="22"/>
            </w:rPr>
          </w:pPr>
        </w:p>
        <w:p w:rsidR="00642211" w:rsidRPr="00642211" w:rsidRDefault="00642211" w:rsidP="00642211">
          <w:pPr>
            <w:widowControl w:val="0"/>
            <w:ind w:right="459"/>
            <w:jc w:val="center"/>
            <w:rPr>
              <w:b/>
              <w:bCs/>
              <w:color w:val="3399FF"/>
              <w:sz w:val="22"/>
              <w:szCs w:val="22"/>
            </w:rPr>
          </w:pPr>
          <w:r w:rsidRPr="0087566C">
            <w:rPr>
              <w:b/>
              <w:bCs/>
              <w:color w:val="3399FF"/>
              <w:sz w:val="22"/>
              <w:szCs w:val="22"/>
            </w:rPr>
            <w:t>БҰЙРЫҚ</w:t>
          </w:r>
        </w:p>
      </w:tc>
      <w:tc>
        <w:tcPr>
          <w:tcW w:w="2126" w:type="dxa"/>
          <w:shd w:val="clear" w:color="auto" w:fill="auto"/>
        </w:tcPr>
        <w:p w:rsidR="00642211" w:rsidRDefault="00642211" w:rsidP="00782A16">
          <w:pPr>
            <w:jc w:val="center"/>
            <w:rPr>
              <w:sz w:val="22"/>
              <w:szCs w:val="22"/>
              <w:lang w:val="kk-KZ"/>
            </w:rPr>
          </w:pPr>
        </w:p>
      </w:tc>
      <w:tc>
        <w:tcPr>
          <w:tcW w:w="4263" w:type="dxa"/>
          <w:shd w:val="clear" w:color="auto" w:fill="auto"/>
        </w:tcPr>
        <w:p w:rsidR="00642211" w:rsidRDefault="005D1846" w:rsidP="001A1881">
          <w:pPr>
            <w:spacing w:line="288" w:lineRule="auto"/>
            <w:jc w:val="center"/>
            <w:rPr>
              <w:b/>
              <w:bCs/>
              <w:color w:val="3399FF"/>
              <w:sz w:val="22"/>
              <w:szCs w:val="22"/>
            </w:rPr>
          </w:pPr>
          <w:r w:rsidRPr="00642211">
            <w:rPr>
              <w:noProof/>
              <w:color w:val="3399FF"/>
              <w:sz w:val="22"/>
              <w:szCs w:val="22"/>
              <w:lang w:val="en-US" w:eastAsia="en-US"/>
            </w:rPr>
            <mc:AlternateContent>
              <mc:Choice Requires="wps">
                <w:drawing>
                  <wp:anchor distT="0" distB="0" distL="114300" distR="114300" simplePos="0" relativeHeight="251657728" behindDoc="0" locked="0" layoutInCell="1" allowOverlap="1" wp14:anchorId="655CCB11" wp14:editId="33E7332D">
                    <wp:simplePos x="0" y="0"/>
                    <wp:positionH relativeFrom="column">
                      <wp:posOffset>-3936365</wp:posOffset>
                    </wp:positionH>
                    <wp:positionV relativeFrom="page">
                      <wp:posOffset>70485</wp:posOffset>
                    </wp:positionV>
                    <wp:extent cx="6411595" cy="0"/>
                    <wp:effectExtent l="12700" t="8890" r="14605" b="10160"/>
                    <wp:wrapNone/>
                    <wp:docPr id="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11595" cy="0"/>
                            </a:xfrm>
                            <a:prstGeom prst="line">
                              <a:avLst/>
                            </a:prstGeom>
                            <a:noFill/>
                            <a:ln w="15875">
                              <a:solidFill>
                                <a:srgbClr val="3399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17382C8" id="Line 26"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09.95pt,5.55pt" to="194.9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" strokecolor="#39f" strokeweight="1.25pt">
                    <w10:wrap anchory="page"/>
                  </v:line>
                </w:pict>
              </mc:Fallback>
            </mc:AlternateContent>
          </w:r>
        </w:p>
        <w:p w:rsidR="00642211" w:rsidRDefault="00642211" w:rsidP="001A1881">
          <w:pPr>
            <w:spacing w:line="288" w:lineRule="auto"/>
            <w:jc w:val="center"/>
            <w:rPr>
              <w:b/>
              <w:bCs/>
              <w:color w:val="3399FF"/>
              <w:lang w:val="kk-KZ"/>
            </w:rPr>
          </w:pPr>
          <w:r w:rsidRPr="0087566C">
            <w:rPr>
              <w:b/>
              <w:bCs/>
              <w:color w:val="3399FF"/>
              <w:sz w:val="22"/>
              <w:szCs w:val="22"/>
            </w:rPr>
            <w:t>ПРИКАЗ</w:t>
          </w:r>
        </w:p>
      </w:tc>
    </w:tr>
  </w:tbl>
  <w:p w:rsidR="00C7780A" w:rsidRDefault="00C7780A" w:rsidP="004B400D">
    <w:pPr>
      <w:pStyle w:val="aa"/>
      <w:rPr>
        <w:color w:val="3A7298"/>
        <w:sz w:val="22"/>
        <w:szCs w:val="22"/>
        <w:lang w:val="kk-KZ"/>
      </w:rPr>
    </w:pPr>
  </w:p>
  <w:p w:rsidR="004B400D" w:rsidRPr="00207569" w:rsidRDefault="00642211" w:rsidP="004B400D">
    <w:pPr>
      <w:pStyle w:val="aa"/>
      <w:rPr>
        <w:color w:val="3A7298"/>
        <w:sz w:val="22"/>
        <w:szCs w:val="22"/>
      </w:rPr>
    </w:pPr>
    <w:proofErr w:type="gramStart"/>
    <w:r w:rsidRPr="00E04401">
      <w:rPr>
        <w:b/>
        <w:bCs/>
        <w:color w:val="3399FF"/>
        <w:sz w:val="22"/>
        <w:szCs w:val="22"/>
        <w:lang w:eastAsia="ru-RU"/>
      </w:rPr>
      <w:t>№  _</w:t>
    </w:r>
    <w:proofErr w:type="gramEnd"/>
    <w:r w:rsidRPr="00E04401">
      <w:rPr>
        <w:b/>
        <w:bCs/>
        <w:color w:val="3399FF"/>
        <w:sz w:val="22"/>
        <w:szCs w:val="22"/>
        <w:lang w:eastAsia="ru-RU"/>
      </w:rPr>
      <w:t xml:space="preserve">___________________                                                          </w:t>
    </w:r>
    <w:r w:rsidR="008856E3">
      <w:rPr>
        <w:b/>
        <w:bCs/>
        <w:color w:val="3399FF"/>
        <w:sz w:val="22"/>
        <w:szCs w:val="22"/>
        <w:lang w:eastAsia="ru-RU"/>
      </w:rPr>
      <w:t xml:space="preserve">    от «___»    ___________  20</w:t>
    </w:r>
    <w:r w:rsidR="008856E3">
      <w:rPr>
        <w:color w:val="3A7298"/>
        <w:sz w:val="22"/>
        <w:szCs w:val="22"/>
        <w:lang w:val="kk-KZ"/>
      </w:rPr>
      <w:t>___</w:t>
    </w:r>
    <w:r w:rsidRPr="00E04401">
      <w:rPr>
        <w:b/>
        <w:bCs/>
        <w:color w:val="3399FF"/>
        <w:sz w:val="22"/>
        <w:szCs w:val="22"/>
        <w:lang w:eastAsia="ru-RU"/>
      </w:rPr>
      <w:t xml:space="preserve">  года</w:t>
    </w:r>
  </w:p>
  <w:p w:rsidR="004B400D" w:rsidRPr="00123C1D" w:rsidRDefault="004B400D" w:rsidP="004B400D">
    <w:pPr>
      <w:rPr>
        <w:color w:val="3A7234"/>
        <w:sz w:val="14"/>
        <w:szCs w:val="14"/>
        <w:lang w:val="kk-KZ"/>
      </w:rPr>
    </w:pPr>
  </w:p>
  <w:p w:rsidR="004726FE" w:rsidRPr="00934587" w:rsidRDefault="004726FE" w:rsidP="00934587">
    <w:pPr>
      <w:rPr>
        <w:color w:val="3A7234"/>
        <w:sz w:val="14"/>
        <w:szCs w:val="14"/>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1A1A1921"/>
    <w:multiLevelType w:val="hybridMultilevel"/>
    <w:tmpl w:val="4566DD1C"/>
    <w:lvl w:ilvl="0" w:tplc="E1EE27C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15:restartNumberingAfterBreak="0">
    <w:nsid w:val="21C074D7"/>
    <w:multiLevelType w:val="multilevel"/>
    <w:tmpl w:val="14D4624A"/>
    <w:lvl w:ilvl="0">
      <w:start w:val="3"/>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ascii="Times New Roman" w:eastAsia="Times New Roman" w:hAnsi="Times New Roman" w:cs="Times New Roman" w:hint="default"/>
        <w:sz w:val="28"/>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3ECA16D4"/>
    <w:multiLevelType w:val="multilevel"/>
    <w:tmpl w:val="BA1444B6"/>
    <w:lvl w:ilvl="0">
      <w:start w:val="3"/>
      <w:numFmt w:val="decimal"/>
      <w:lvlText w:val="%1."/>
      <w:lvlJc w:val="left"/>
      <w:pPr>
        <w:tabs>
          <w:tab w:val="num" w:pos="720"/>
        </w:tabs>
        <w:ind w:left="720" w:hanging="360"/>
      </w:pPr>
      <w:rPr>
        <w:rFonts w:hint="default"/>
        <w:lang w:val="ru-RU"/>
      </w:rPr>
    </w:lvl>
    <w:lvl w:ilvl="1">
      <w:start w:val="1"/>
      <w:numFmt w:val="decimal"/>
      <w:lvlText w:val="%2)"/>
      <w:lvlJc w:val="left"/>
      <w:pPr>
        <w:ind w:left="1440" w:hanging="360"/>
      </w:pPr>
      <w:rPr>
        <w:rFonts w:ascii="Times New Roman" w:eastAsia="Times New Roman" w:hAnsi="Times New Roman" w:cs="Times New Roman"/>
        <w:sz w:val="28"/>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4A672107"/>
    <w:multiLevelType w:val="hybridMultilevel"/>
    <w:tmpl w:val="532E8CCA"/>
    <w:lvl w:ilvl="0" w:tplc="BF2A29AA">
      <w:start w:val="1"/>
      <w:numFmt w:val="decimal"/>
      <w:lvlText w:val="%1."/>
      <w:lvlJc w:val="left"/>
      <w:pPr>
        <w:ind w:left="1350" w:hanging="360"/>
      </w:pPr>
      <w:rPr>
        <w:rFonts w:hint="default"/>
        <w:color w:val="000000" w:themeColor="text1"/>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15:restartNumberingAfterBreak="0">
    <w:nsid w:val="62093671"/>
    <w:multiLevelType w:val="multilevel"/>
    <w:tmpl w:val="E6AA9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8" w15:restartNumberingAfterBreak="0">
    <w:nsid w:val="7B942277"/>
    <w:multiLevelType w:val="hybridMultilevel"/>
    <w:tmpl w:val="1C2E94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8"/>
  </w:num>
  <w:num w:numId="6">
    <w:abstractNumId w:val="4"/>
  </w:num>
  <w:num w:numId="7">
    <w:abstractNumId w:val="6"/>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62"/>
    <w:rsid w:val="000471E1"/>
    <w:rsid w:val="00066A87"/>
    <w:rsid w:val="00073119"/>
    <w:rsid w:val="000922AA"/>
    <w:rsid w:val="000A5209"/>
    <w:rsid w:val="000A7208"/>
    <w:rsid w:val="000D3046"/>
    <w:rsid w:val="000D4DAC"/>
    <w:rsid w:val="000F48E7"/>
    <w:rsid w:val="00101053"/>
    <w:rsid w:val="001204BA"/>
    <w:rsid w:val="001319EE"/>
    <w:rsid w:val="0014309C"/>
    <w:rsid w:val="00143292"/>
    <w:rsid w:val="00156F51"/>
    <w:rsid w:val="001763DE"/>
    <w:rsid w:val="001A1881"/>
    <w:rsid w:val="001B61C1"/>
    <w:rsid w:val="001F4925"/>
    <w:rsid w:val="001F64CB"/>
    <w:rsid w:val="002000F4"/>
    <w:rsid w:val="0022101F"/>
    <w:rsid w:val="0023374B"/>
    <w:rsid w:val="002425BD"/>
    <w:rsid w:val="00251F3F"/>
    <w:rsid w:val="00257712"/>
    <w:rsid w:val="002A0FD7"/>
    <w:rsid w:val="002A2544"/>
    <w:rsid w:val="002A33CC"/>
    <w:rsid w:val="002A394A"/>
    <w:rsid w:val="002C49BE"/>
    <w:rsid w:val="00314923"/>
    <w:rsid w:val="003205EF"/>
    <w:rsid w:val="00330B0F"/>
    <w:rsid w:val="00353099"/>
    <w:rsid w:val="0036206E"/>
    <w:rsid w:val="00364E0B"/>
    <w:rsid w:val="00366B45"/>
    <w:rsid w:val="0038799B"/>
    <w:rsid w:val="003A7AFB"/>
    <w:rsid w:val="003D781A"/>
    <w:rsid w:val="003F241E"/>
    <w:rsid w:val="00423754"/>
    <w:rsid w:val="00430E89"/>
    <w:rsid w:val="004726FE"/>
    <w:rsid w:val="00476767"/>
    <w:rsid w:val="00480DEA"/>
    <w:rsid w:val="0049623C"/>
    <w:rsid w:val="004B400D"/>
    <w:rsid w:val="004C34B8"/>
    <w:rsid w:val="004C4C4E"/>
    <w:rsid w:val="004E3C33"/>
    <w:rsid w:val="004E49BE"/>
    <w:rsid w:val="004F1477"/>
    <w:rsid w:val="004F3375"/>
    <w:rsid w:val="00575F57"/>
    <w:rsid w:val="00585BD5"/>
    <w:rsid w:val="005A1FC0"/>
    <w:rsid w:val="005C14F1"/>
    <w:rsid w:val="005D1846"/>
    <w:rsid w:val="005D1FF2"/>
    <w:rsid w:val="005F582C"/>
    <w:rsid w:val="00642211"/>
    <w:rsid w:val="00697A5D"/>
    <w:rsid w:val="006B6938"/>
    <w:rsid w:val="006F3DEE"/>
    <w:rsid w:val="007006E3"/>
    <w:rsid w:val="007111E8"/>
    <w:rsid w:val="0071664B"/>
    <w:rsid w:val="00731B2A"/>
    <w:rsid w:val="00733055"/>
    <w:rsid w:val="00740441"/>
    <w:rsid w:val="007767CD"/>
    <w:rsid w:val="00782A16"/>
    <w:rsid w:val="00787A78"/>
    <w:rsid w:val="007B1DB9"/>
    <w:rsid w:val="007D5C5B"/>
    <w:rsid w:val="007E588D"/>
    <w:rsid w:val="007F157D"/>
    <w:rsid w:val="0081000A"/>
    <w:rsid w:val="00813818"/>
    <w:rsid w:val="008436CA"/>
    <w:rsid w:val="00857219"/>
    <w:rsid w:val="00866964"/>
    <w:rsid w:val="00867FA4"/>
    <w:rsid w:val="008774D5"/>
    <w:rsid w:val="008856E3"/>
    <w:rsid w:val="008961A0"/>
    <w:rsid w:val="008C1C8B"/>
    <w:rsid w:val="008D3271"/>
    <w:rsid w:val="00901D17"/>
    <w:rsid w:val="009139A9"/>
    <w:rsid w:val="00914138"/>
    <w:rsid w:val="00915A4B"/>
    <w:rsid w:val="009303C2"/>
    <w:rsid w:val="00934587"/>
    <w:rsid w:val="00935B60"/>
    <w:rsid w:val="0094488C"/>
    <w:rsid w:val="0094678B"/>
    <w:rsid w:val="00971F5D"/>
    <w:rsid w:val="009924CE"/>
    <w:rsid w:val="009B69F4"/>
    <w:rsid w:val="00A10052"/>
    <w:rsid w:val="00A1750C"/>
    <w:rsid w:val="00A17FE7"/>
    <w:rsid w:val="00A21B2F"/>
    <w:rsid w:val="00A338BC"/>
    <w:rsid w:val="00A47D62"/>
    <w:rsid w:val="00A646AF"/>
    <w:rsid w:val="00A721B9"/>
    <w:rsid w:val="00A914C0"/>
    <w:rsid w:val="00AA225A"/>
    <w:rsid w:val="00AC76FB"/>
    <w:rsid w:val="00AD13F3"/>
    <w:rsid w:val="00AD462C"/>
    <w:rsid w:val="00AD5586"/>
    <w:rsid w:val="00AE3F57"/>
    <w:rsid w:val="00B12654"/>
    <w:rsid w:val="00B242CD"/>
    <w:rsid w:val="00B774E3"/>
    <w:rsid w:val="00B86340"/>
    <w:rsid w:val="00BD42EA"/>
    <w:rsid w:val="00BE3CFA"/>
    <w:rsid w:val="00BE78CA"/>
    <w:rsid w:val="00BF0FD5"/>
    <w:rsid w:val="00C2059D"/>
    <w:rsid w:val="00C7780A"/>
    <w:rsid w:val="00C90661"/>
    <w:rsid w:val="00CA1875"/>
    <w:rsid w:val="00CB15C0"/>
    <w:rsid w:val="00CC7D90"/>
    <w:rsid w:val="00CD48EF"/>
    <w:rsid w:val="00CE6A1B"/>
    <w:rsid w:val="00D02BDF"/>
    <w:rsid w:val="00D03D0C"/>
    <w:rsid w:val="00D11982"/>
    <w:rsid w:val="00D14F06"/>
    <w:rsid w:val="00D27296"/>
    <w:rsid w:val="00D42C93"/>
    <w:rsid w:val="00D457E9"/>
    <w:rsid w:val="00D52DE8"/>
    <w:rsid w:val="00D74A5E"/>
    <w:rsid w:val="00D75752"/>
    <w:rsid w:val="00D84BBB"/>
    <w:rsid w:val="00DB0F12"/>
    <w:rsid w:val="00DB1CD2"/>
    <w:rsid w:val="00DB558F"/>
    <w:rsid w:val="00E15847"/>
    <w:rsid w:val="00E43190"/>
    <w:rsid w:val="00E57A5B"/>
    <w:rsid w:val="00E8227B"/>
    <w:rsid w:val="00E866E0"/>
    <w:rsid w:val="00EB54A3"/>
    <w:rsid w:val="00EC21F5"/>
    <w:rsid w:val="00EC3C11"/>
    <w:rsid w:val="00EC6599"/>
    <w:rsid w:val="00ED61C3"/>
    <w:rsid w:val="00EE1A39"/>
    <w:rsid w:val="00EE4A0D"/>
    <w:rsid w:val="00EF4E93"/>
    <w:rsid w:val="00F16A90"/>
    <w:rsid w:val="00F22932"/>
    <w:rsid w:val="00F253EF"/>
    <w:rsid w:val="00F32A0B"/>
    <w:rsid w:val="00F525B9"/>
    <w:rsid w:val="00F55E41"/>
    <w:rsid w:val="00F64017"/>
    <w:rsid w:val="00F64E1A"/>
    <w:rsid w:val="00F66167"/>
    <w:rsid w:val="00F93EE0"/>
    <w:rsid w:val="00FA7E02"/>
    <w:rsid w:val="00FB16EB"/>
    <w:rsid w:val="00FD5192"/>
    <w:rsid w:val="00FF4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4B4A029-4937-433D-8A03-B537D66F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AD558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D84BB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qFormat/>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qFormat/>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basedOn w:val="a"/>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rsid w:val="00364E0B"/>
    <w:pPr>
      <w:overflowPunct/>
      <w:autoSpaceDE/>
      <w:autoSpaceDN/>
      <w:adjustRightInd/>
      <w:spacing w:before="100" w:beforeAutospacing="1" w:after="100" w:afterAutospacing="1"/>
    </w:pPr>
    <w:rPr>
      <w:sz w:val="24"/>
      <w:szCs w:val="24"/>
    </w:rPr>
  </w:style>
  <w:style w:type="character" w:styleId="af0">
    <w:name w:val="page number"/>
    <w:basedOn w:val="a0"/>
    <w:rsid w:val="00BE78CA"/>
  </w:style>
  <w:style w:type="character" w:styleId="af1">
    <w:name w:val="Strong"/>
    <w:uiPriority w:val="22"/>
    <w:qFormat/>
    <w:rsid w:val="007111E8"/>
    <w:rPr>
      <w:b/>
      <w:bCs/>
    </w:rPr>
  </w:style>
  <w:style w:type="paragraph" w:styleId="af2">
    <w:name w:val="footer"/>
    <w:basedOn w:val="a"/>
    <w:link w:val="af3"/>
    <w:rsid w:val="004726FE"/>
    <w:pPr>
      <w:tabs>
        <w:tab w:val="center" w:pos="4677"/>
        <w:tab w:val="right" w:pos="9355"/>
      </w:tabs>
    </w:pPr>
  </w:style>
  <w:style w:type="character" w:customStyle="1" w:styleId="af3">
    <w:name w:val="Нижний колонтитул Знак"/>
    <w:basedOn w:val="a0"/>
    <w:link w:val="af2"/>
    <w:rsid w:val="004726FE"/>
  </w:style>
  <w:style w:type="paragraph" w:customStyle="1" w:styleId="af4">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5">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6">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customStyle="1" w:styleId="pj">
    <w:name w:val="pj"/>
    <w:basedOn w:val="a"/>
    <w:qFormat/>
    <w:rsid w:val="0036206E"/>
    <w:pPr>
      <w:overflowPunct/>
      <w:autoSpaceDE/>
      <w:autoSpaceDN/>
      <w:adjustRightInd/>
      <w:ind w:firstLine="400"/>
      <w:jc w:val="both"/>
    </w:pPr>
    <w:rPr>
      <w:rFonts w:eastAsiaTheme="minorEastAsia"/>
      <w:color w:val="000000"/>
      <w:sz w:val="24"/>
      <w:szCs w:val="24"/>
    </w:rPr>
  </w:style>
  <w:style w:type="character" w:customStyle="1" w:styleId="10">
    <w:name w:val="Заголовок 1 Знак"/>
    <w:basedOn w:val="a0"/>
    <w:link w:val="1"/>
    <w:rsid w:val="00AD5586"/>
    <w:rPr>
      <w:rFonts w:asciiTheme="majorHAnsi" w:eastAsiaTheme="majorEastAsia" w:hAnsiTheme="majorHAnsi" w:cstheme="majorBidi"/>
      <w:color w:val="365F91" w:themeColor="accent1" w:themeShade="BF"/>
      <w:sz w:val="32"/>
      <w:szCs w:val="32"/>
    </w:rPr>
  </w:style>
  <w:style w:type="paragraph" w:customStyle="1" w:styleId="pc">
    <w:name w:val="pc"/>
    <w:basedOn w:val="a"/>
    <w:qFormat/>
    <w:rsid w:val="00AD5586"/>
    <w:pPr>
      <w:overflowPunct/>
      <w:autoSpaceDE/>
      <w:autoSpaceDN/>
      <w:adjustRightInd/>
      <w:jc w:val="center"/>
    </w:pPr>
    <w:rPr>
      <w:rFonts w:eastAsiaTheme="minorEastAsia"/>
      <w:color w:val="000000"/>
      <w:sz w:val="24"/>
      <w:szCs w:val="24"/>
    </w:rPr>
  </w:style>
  <w:style w:type="paragraph" w:customStyle="1" w:styleId="Default">
    <w:name w:val="Default"/>
    <w:qFormat/>
    <w:rsid w:val="00AD5586"/>
    <w:pPr>
      <w:autoSpaceDE w:val="0"/>
      <w:autoSpaceDN w:val="0"/>
      <w:adjustRightInd w:val="0"/>
    </w:pPr>
    <w:rPr>
      <w:color w:val="000000"/>
      <w:sz w:val="24"/>
      <w:szCs w:val="24"/>
    </w:rPr>
  </w:style>
  <w:style w:type="paragraph" w:styleId="af7">
    <w:name w:val="Balloon Text"/>
    <w:basedOn w:val="a"/>
    <w:link w:val="af8"/>
    <w:semiHidden/>
    <w:unhideWhenUsed/>
    <w:rsid w:val="00EE4A0D"/>
    <w:rPr>
      <w:rFonts w:ascii="Segoe UI" w:hAnsi="Segoe UI" w:cs="Segoe UI"/>
      <w:sz w:val="18"/>
      <w:szCs w:val="18"/>
    </w:rPr>
  </w:style>
  <w:style w:type="character" w:customStyle="1" w:styleId="af8">
    <w:name w:val="Текст выноски Знак"/>
    <w:basedOn w:val="a0"/>
    <w:link w:val="af7"/>
    <w:semiHidden/>
    <w:rsid w:val="00EE4A0D"/>
    <w:rPr>
      <w:rFonts w:ascii="Segoe UI" w:hAnsi="Segoe UI" w:cs="Segoe UI"/>
      <w:sz w:val="18"/>
      <w:szCs w:val="18"/>
    </w:rPr>
  </w:style>
  <w:style w:type="character" w:customStyle="1" w:styleId="30">
    <w:name w:val="Заголовок 3 Знак"/>
    <w:basedOn w:val="a0"/>
    <w:link w:val="3"/>
    <w:semiHidden/>
    <w:rsid w:val="00D84BBB"/>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92889">
      <w:bodyDiv w:val="1"/>
      <w:marLeft w:val="0"/>
      <w:marRight w:val="0"/>
      <w:marTop w:val="0"/>
      <w:marBottom w:val="0"/>
      <w:divBdr>
        <w:top w:val="none" w:sz="0" w:space="0" w:color="auto"/>
        <w:left w:val="none" w:sz="0" w:space="0" w:color="auto"/>
        <w:bottom w:val="none" w:sz="0" w:space="0" w:color="auto"/>
        <w:right w:val="none" w:sz="0" w:space="0" w:color="auto"/>
      </w:divBdr>
    </w:div>
    <w:div w:id="507789063">
      <w:bodyDiv w:val="1"/>
      <w:marLeft w:val="0"/>
      <w:marRight w:val="0"/>
      <w:marTop w:val="0"/>
      <w:marBottom w:val="0"/>
      <w:divBdr>
        <w:top w:val="none" w:sz="0" w:space="0" w:color="auto"/>
        <w:left w:val="none" w:sz="0" w:space="0" w:color="auto"/>
        <w:bottom w:val="none" w:sz="0" w:space="0" w:color="auto"/>
        <w:right w:val="none" w:sz="0" w:space="0" w:color="auto"/>
      </w:divBdr>
    </w:div>
    <w:div w:id="559635800">
      <w:bodyDiv w:val="1"/>
      <w:marLeft w:val="0"/>
      <w:marRight w:val="0"/>
      <w:marTop w:val="0"/>
      <w:marBottom w:val="0"/>
      <w:divBdr>
        <w:top w:val="none" w:sz="0" w:space="0" w:color="auto"/>
        <w:left w:val="none" w:sz="0" w:space="0" w:color="auto"/>
        <w:bottom w:val="none" w:sz="0" w:space="0" w:color="auto"/>
        <w:right w:val="none" w:sz="0" w:space="0" w:color="auto"/>
      </w:divBdr>
    </w:div>
    <w:div w:id="661353247">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900750285">
      <w:bodyDiv w:val="1"/>
      <w:marLeft w:val="0"/>
      <w:marRight w:val="0"/>
      <w:marTop w:val="0"/>
      <w:marBottom w:val="0"/>
      <w:divBdr>
        <w:top w:val="none" w:sz="0" w:space="0" w:color="auto"/>
        <w:left w:val="none" w:sz="0" w:space="0" w:color="auto"/>
        <w:bottom w:val="none" w:sz="0" w:space="0" w:color="auto"/>
        <w:right w:val="none" w:sz="0" w:space="0" w:color="auto"/>
      </w:divBdr>
    </w:div>
    <w:div w:id="1029722851">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892032818">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 w:id="210576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7E58F-0A69-4FF0-B44C-558D68817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411</Words>
  <Characters>2343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Каптагаев Ильяс Сарсембаевич</cp:lastModifiedBy>
  <cp:revision>14</cp:revision>
  <cp:lastPrinted>2025-05-26T07:27:00Z</cp:lastPrinted>
  <dcterms:created xsi:type="dcterms:W3CDTF">2025-07-30T09:42:00Z</dcterms:created>
  <dcterms:modified xsi:type="dcterms:W3CDTF">2025-08-12T14:16:00Z</dcterms:modified>
</cp:coreProperties>
</file>